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D6476" w:rsidRPr="009455EA" w:rsidRDefault="002279F1">
      <w:pPr>
        <w:rPr>
          <w:b/>
          <w:sz w:val="36"/>
          <w:szCs w:val="36"/>
          <w:u w:val="single"/>
        </w:rPr>
      </w:pPr>
      <w:r w:rsidRPr="009455EA">
        <w:rPr>
          <w:rFonts w:hint="eastAsia"/>
          <w:b/>
          <w:sz w:val="36"/>
          <w:szCs w:val="36"/>
          <w:u w:val="single"/>
        </w:rPr>
        <w:t>User Guide</w:t>
      </w:r>
    </w:p>
    <w:p w:rsidR="002279F1" w:rsidRPr="002279F1" w:rsidRDefault="002279F1">
      <w:pPr>
        <w:rPr>
          <w:b/>
          <w:sz w:val="32"/>
          <w:szCs w:val="32"/>
        </w:rPr>
      </w:pPr>
      <w:r w:rsidRPr="002279F1">
        <w:rPr>
          <w:rFonts w:hint="eastAsia"/>
          <w:b/>
          <w:sz w:val="32"/>
          <w:szCs w:val="32"/>
        </w:rPr>
        <w:t>How to Access Book Store Site</w:t>
      </w:r>
    </w:p>
    <w:p w:rsidR="002279F1" w:rsidRDefault="002279F1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The URL for the Book Store Site is:  </w:t>
      </w:r>
      <w:hyperlink r:id="rId7" w:history="1">
        <w:r w:rsidR="009455EA">
          <w:rPr>
            <w:rStyle w:val="Hyperlink"/>
          </w:rPr>
          <w:t>http://www.deakin.edu.au/~nlha/online_book_store/</w:t>
        </w:r>
      </w:hyperlink>
    </w:p>
    <w:p w:rsidR="002279F1" w:rsidRDefault="002279F1">
      <w:pPr>
        <w:rPr>
          <w:sz w:val="24"/>
          <w:szCs w:val="24"/>
        </w:rPr>
      </w:pPr>
    </w:p>
    <w:p w:rsidR="002279F1" w:rsidRDefault="002279F1">
      <w:pPr>
        <w:rPr>
          <w:b/>
          <w:sz w:val="36"/>
          <w:szCs w:val="36"/>
        </w:rPr>
      </w:pPr>
      <w:r w:rsidRPr="002279F1">
        <w:rPr>
          <w:rFonts w:hint="eastAsia"/>
          <w:b/>
          <w:sz w:val="36"/>
          <w:szCs w:val="36"/>
        </w:rPr>
        <w:t>To Register</w:t>
      </w:r>
    </w:p>
    <w:p w:rsidR="002279F1" w:rsidRDefault="002279F1">
      <w:pPr>
        <w:rPr>
          <w:sz w:val="24"/>
          <w:szCs w:val="24"/>
        </w:rPr>
      </w:pPr>
      <w:r w:rsidRPr="002279F1">
        <w:rPr>
          <w:rFonts w:hint="eastAsia"/>
          <w:sz w:val="24"/>
          <w:szCs w:val="24"/>
        </w:rPr>
        <w:t xml:space="preserve">Simply click on the </w:t>
      </w:r>
      <w:r w:rsidRPr="002279F1">
        <w:rPr>
          <w:rFonts w:hint="eastAsia"/>
          <w:b/>
          <w:sz w:val="24"/>
          <w:szCs w:val="24"/>
        </w:rPr>
        <w:t>register</w:t>
      </w:r>
      <w:r w:rsidRPr="002279F1">
        <w:rPr>
          <w:rFonts w:hint="eastAsia"/>
          <w:sz w:val="24"/>
          <w:szCs w:val="24"/>
        </w:rPr>
        <w:t xml:space="preserve"> link on the customer service login </w:t>
      </w:r>
      <w:r>
        <w:rPr>
          <w:rFonts w:hint="eastAsia"/>
          <w:sz w:val="24"/>
          <w:szCs w:val="24"/>
        </w:rPr>
        <w:t>page. This will take you to the registration page where you can fill out an online form.</w:t>
      </w:r>
    </w:p>
    <w:p w:rsidR="002954A0" w:rsidRDefault="002954A0">
      <w:pPr>
        <w:rPr>
          <w:sz w:val="24"/>
          <w:szCs w:val="24"/>
        </w:rPr>
      </w:pPr>
    </w:p>
    <w:p w:rsidR="002279F1" w:rsidRDefault="00D83B8C" w:rsidP="00D83B8C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val="en-AU" w:eastAsia="en-AU"/>
        </w:rPr>
        <w:drawing>
          <wp:inline distT="0" distB="0" distL="0" distR="0">
            <wp:extent cx="3973830" cy="1314259"/>
            <wp:effectExtent l="19050" t="0" r="762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20889" t="4991" r="21832" b="64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830" cy="1314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54A0" w:rsidRDefault="002954A0">
      <w:pPr>
        <w:rPr>
          <w:sz w:val="24"/>
          <w:szCs w:val="24"/>
        </w:rPr>
      </w:pPr>
    </w:p>
    <w:p w:rsidR="002279F1" w:rsidRDefault="002279F1">
      <w:pPr>
        <w:rPr>
          <w:b/>
          <w:sz w:val="24"/>
          <w:szCs w:val="24"/>
        </w:rPr>
      </w:pPr>
      <w:r>
        <w:rPr>
          <w:rFonts w:hint="eastAsia"/>
          <w:sz w:val="24"/>
          <w:szCs w:val="24"/>
        </w:rPr>
        <w:t xml:space="preserve">The following registration page will appear. Fill in all the (*) fields, </w:t>
      </w:r>
      <w:r w:rsidR="002954A0">
        <w:rPr>
          <w:rFonts w:hint="eastAsia"/>
          <w:sz w:val="24"/>
          <w:szCs w:val="24"/>
        </w:rPr>
        <w:t xml:space="preserve">and agree to the </w:t>
      </w:r>
      <w:proofErr w:type="spellStart"/>
      <w:r w:rsidR="002954A0" w:rsidRPr="002954A0">
        <w:rPr>
          <w:rFonts w:hint="eastAsia"/>
          <w:i/>
          <w:sz w:val="24"/>
          <w:szCs w:val="24"/>
        </w:rPr>
        <w:t>terms&amp;conditions</w:t>
      </w:r>
      <w:proofErr w:type="spellEnd"/>
      <w:r w:rsidR="002954A0">
        <w:rPr>
          <w:rFonts w:hint="eastAsia"/>
          <w:sz w:val="24"/>
          <w:szCs w:val="24"/>
        </w:rPr>
        <w:t xml:space="preserve">, </w:t>
      </w:r>
      <w:r>
        <w:rPr>
          <w:rFonts w:hint="eastAsia"/>
          <w:sz w:val="24"/>
          <w:szCs w:val="24"/>
        </w:rPr>
        <w:t xml:space="preserve">then click </w:t>
      </w:r>
      <w:r w:rsidRPr="002279F1">
        <w:rPr>
          <w:rFonts w:hint="eastAsia"/>
          <w:b/>
          <w:sz w:val="24"/>
          <w:szCs w:val="24"/>
        </w:rPr>
        <w:t>register</w:t>
      </w:r>
      <w:r w:rsidR="002954A0">
        <w:rPr>
          <w:rFonts w:hint="eastAsia"/>
          <w:b/>
          <w:sz w:val="24"/>
          <w:szCs w:val="24"/>
        </w:rPr>
        <w:t>.</w:t>
      </w:r>
    </w:p>
    <w:p w:rsidR="002954A0" w:rsidRDefault="002954A0">
      <w:pPr>
        <w:rPr>
          <w:b/>
          <w:sz w:val="24"/>
          <w:szCs w:val="24"/>
        </w:rPr>
      </w:pPr>
    </w:p>
    <w:p w:rsidR="002954A0" w:rsidRDefault="00D83B8C" w:rsidP="002954A0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val="en-AU" w:eastAsia="en-AU"/>
        </w:rPr>
        <w:drawing>
          <wp:inline distT="0" distB="0" distL="0" distR="0">
            <wp:extent cx="3815334" cy="3759076"/>
            <wp:effectExtent l="1905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20658" t="5360" r="21943" b="40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8853" cy="3762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54A0" w:rsidRDefault="002954A0" w:rsidP="002954A0">
      <w:pPr>
        <w:jc w:val="center"/>
        <w:rPr>
          <w:sz w:val="24"/>
          <w:szCs w:val="24"/>
        </w:rPr>
      </w:pPr>
    </w:p>
    <w:p w:rsidR="00D83B8C" w:rsidRDefault="00D83B8C" w:rsidP="002954A0">
      <w:pPr>
        <w:jc w:val="center"/>
        <w:rPr>
          <w:sz w:val="24"/>
          <w:szCs w:val="24"/>
        </w:rPr>
      </w:pPr>
    </w:p>
    <w:p w:rsidR="00D83B8C" w:rsidRDefault="00D83B8C" w:rsidP="002954A0">
      <w:pPr>
        <w:jc w:val="center"/>
        <w:rPr>
          <w:sz w:val="24"/>
          <w:szCs w:val="24"/>
        </w:rPr>
      </w:pPr>
    </w:p>
    <w:p w:rsidR="002954A0" w:rsidRDefault="002954A0" w:rsidP="002954A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 xml:space="preserve">A thank you page will be presented and your information will be sent to the Web Site Administrator. </w:t>
      </w:r>
    </w:p>
    <w:p w:rsidR="002954A0" w:rsidRDefault="002954A0" w:rsidP="002954A0">
      <w:pPr>
        <w:jc w:val="center"/>
        <w:rPr>
          <w:sz w:val="24"/>
          <w:szCs w:val="24"/>
        </w:rPr>
      </w:pPr>
    </w:p>
    <w:p w:rsidR="002954A0" w:rsidRDefault="002954A0" w:rsidP="002954A0">
      <w:pPr>
        <w:jc w:val="center"/>
        <w:rPr>
          <w:sz w:val="24"/>
          <w:szCs w:val="24"/>
        </w:rPr>
      </w:pPr>
      <w:r>
        <w:rPr>
          <w:rFonts w:hint="eastAsia"/>
          <w:noProof/>
          <w:sz w:val="24"/>
          <w:szCs w:val="24"/>
          <w:lang w:val="en-AU" w:eastAsia="en-AU"/>
        </w:rPr>
        <w:drawing>
          <wp:inline distT="0" distB="0" distL="0" distR="0">
            <wp:extent cx="4361503" cy="1147313"/>
            <wp:effectExtent l="19050" t="0" r="947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24946" t="42705" r="3710" b="32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116" cy="1147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54A0" w:rsidRDefault="002954A0" w:rsidP="002954A0">
      <w:pPr>
        <w:jc w:val="center"/>
        <w:rPr>
          <w:sz w:val="24"/>
          <w:szCs w:val="24"/>
        </w:rPr>
      </w:pPr>
    </w:p>
    <w:p w:rsidR="002954A0" w:rsidRDefault="002954A0" w:rsidP="002954A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You will then receive an </w:t>
      </w:r>
      <w:r>
        <w:rPr>
          <w:sz w:val="24"/>
          <w:szCs w:val="24"/>
        </w:rPr>
        <w:t>email</w:t>
      </w:r>
      <w:r>
        <w:rPr>
          <w:rFonts w:hint="eastAsia"/>
          <w:sz w:val="24"/>
          <w:szCs w:val="24"/>
        </w:rPr>
        <w:t xml:space="preserve"> </w:t>
      </w:r>
      <w:r w:rsidR="006D61DF">
        <w:rPr>
          <w:rFonts w:hint="eastAsia"/>
          <w:sz w:val="24"/>
          <w:szCs w:val="24"/>
        </w:rPr>
        <w:t>with your login and password which you will need to login to the site from the Web Site Administrator.</w:t>
      </w:r>
    </w:p>
    <w:p w:rsidR="002954A0" w:rsidRDefault="002954A0" w:rsidP="002954A0">
      <w:pPr>
        <w:jc w:val="left"/>
        <w:rPr>
          <w:sz w:val="24"/>
          <w:szCs w:val="24"/>
        </w:rPr>
      </w:pPr>
      <w:r>
        <w:rPr>
          <w:noProof/>
          <w:sz w:val="24"/>
          <w:szCs w:val="24"/>
          <w:lang w:val="en-AU" w:eastAsia="en-AU"/>
        </w:rPr>
        <w:drawing>
          <wp:inline distT="0" distB="0" distL="0" distR="0">
            <wp:extent cx="5272262" cy="2080726"/>
            <wp:effectExtent l="19050" t="0" r="4588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t="13451" b="37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262" cy="2080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61DF" w:rsidRDefault="006D61DF" w:rsidP="002954A0">
      <w:pPr>
        <w:jc w:val="left"/>
        <w:rPr>
          <w:sz w:val="24"/>
          <w:szCs w:val="24"/>
        </w:rPr>
      </w:pPr>
    </w:p>
    <w:p w:rsidR="006D61DF" w:rsidRPr="006D61DF" w:rsidRDefault="006D61DF" w:rsidP="002954A0">
      <w:pPr>
        <w:jc w:val="left"/>
        <w:rPr>
          <w:b/>
          <w:sz w:val="36"/>
          <w:szCs w:val="36"/>
        </w:rPr>
      </w:pPr>
      <w:r w:rsidRPr="006D61DF">
        <w:rPr>
          <w:rFonts w:hint="eastAsia"/>
          <w:b/>
          <w:sz w:val="36"/>
          <w:szCs w:val="36"/>
        </w:rPr>
        <w:t>Logging into the Book Store Web Site</w:t>
      </w:r>
    </w:p>
    <w:p w:rsidR="006D61DF" w:rsidRDefault="006D61DF" w:rsidP="002954A0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The URL for the Book Store Login page is: </w:t>
      </w:r>
      <w:r w:rsidR="00D83B8C" w:rsidRPr="00D83B8C">
        <w:t>http://www.deakin.edu.au/~nlha/online_book_store/myaccount.php</w:t>
      </w:r>
    </w:p>
    <w:p w:rsidR="006D61DF" w:rsidRDefault="006D61DF" w:rsidP="002954A0">
      <w:pPr>
        <w:jc w:val="left"/>
        <w:rPr>
          <w:sz w:val="24"/>
          <w:szCs w:val="24"/>
        </w:rPr>
      </w:pPr>
    </w:p>
    <w:p w:rsidR="006D61DF" w:rsidRDefault="00D83B8C" w:rsidP="006D61DF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val="en-AU" w:eastAsia="en-AU"/>
        </w:rPr>
        <w:drawing>
          <wp:inline distT="0" distB="0" distL="0" distR="0">
            <wp:extent cx="3126486" cy="2916295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20543" t="4991" r="21254" b="8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7823" cy="29175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61DF" w:rsidRDefault="000B3E37" w:rsidP="006D61DF">
      <w:pPr>
        <w:jc w:val="center"/>
        <w:rPr>
          <w:sz w:val="24"/>
          <w:szCs w:val="24"/>
        </w:rPr>
      </w:pPr>
      <w:r w:rsidRPr="000B3E37">
        <w:rPr>
          <w:noProof/>
          <w:sz w:val="24"/>
          <w:szCs w:val="24"/>
        </w:rPr>
        <w:lastRenderedPageBreak/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8" type="#_x0000_t202" style="position:absolute;left:0;text-align:left;margin-left:255.75pt;margin-top:3.25pt;width:105.95pt;height:25.25pt;z-index:251661312;mso-width-relative:margin;mso-height-relative:margin" filled="f" strokecolor="red" strokeweight="2pt">
            <v:textbox>
              <w:txbxContent>
                <w:p w:rsidR="006D61DF" w:rsidRDefault="003D6476">
                  <w:r w:rsidRPr="003D6476">
                    <w:rPr>
                      <w:rFonts w:hint="eastAsia"/>
                      <w:sz w:val="16"/>
                      <w:szCs w:val="16"/>
                    </w:rPr>
                    <w:t>Your ID will be show</w:t>
                  </w:r>
                  <w:r>
                    <w:rPr>
                      <w:rFonts w:hint="eastAsia"/>
                    </w:rPr>
                    <w:t xml:space="preserve"> </w:t>
                  </w:r>
                  <w:r w:rsidRPr="003D6476">
                    <w:rPr>
                      <w:rFonts w:hint="eastAsia"/>
                      <w:sz w:val="16"/>
                      <w:szCs w:val="16"/>
                    </w:rPr>
                    <w:t>here.</w:t>
                  </w:r>
                </w:p>
              </w:txbxContent>
            </v:textbox>
          </v:shape>
        </w:pict>
      </w:r>
    </w:p>
    <w:p w:rsidR="006D61DF" w:rsidRDefault="000B3E37" w:rsidP="006D61DF">
      <w:pPr>
        <w:jc w:val="left"/>
        <w:rPr>
          <w:sz w:val="24"/>
          <w:szCs w:val="24"/>
        </w:rPr>
      </w:pPr>
      <w:r w:rsidRPr="000B3E37">
        <w:rPr>
          <w:noProof/>
          <w:sz w:val="24"/>
          <w:szCs w:val="24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6" type="#_x0000_t32" style="position:absolute;margin-left:311.75pt;margin-top:12.9pt;width:4.2pt;height:8.95pt;flip:x;z-index:251658240" o:connectortype="straight" strokecolor="red" strokeweight="2pt">
            <v:stroke endarrow="block"/>
          </v:shape>
        </w:pict>
      </w:r>
      <w:r w:rsidR="006D61DF">
        <w:rPr>
          <w:rFonts w:hint="eastAsia"/>
          <w:sz w:val="24"/>
          <w:szCs w:val="24"/>
        </w:rPr>
        <w:t>The Confirmed Page will appear.</w:t>
      </w:r>
    </w:p>
    <w:p w:rsidR="006D61DF" w:rsidRDefault="000B3E37" w:rsidP="006D61DF">
      <w:pPr>
        <w:jc w:val="center"/>
        <w:rPr>
          <w:sz w:val="24"/>
          <w:szCs w:val="24"/>
        </w:rPr>
      </w:pPr>
      <w:r w:rsidRPr="000B3E37">
        <w:rPr>
          <w:noProof/>
          <w:sz w:val="24"/>
          <w:szCs w:val="24"/>
        </w:rPr>
        <w:pict>
          <v:rect id="_x0000_s1029" style="position:absolute;left:0;text-align:left;margin-left:291.8pt;margin-top:7.75pt;width:36.75pt;height:9.95pt;z-index:251662336" filled="f" strokecolor="red"/>
        </w:pict>
      </w:r>
      <w:r w:rsidR="00D83B8C">
        <w:rPr>
          <w:noProof/>
          <w:sz w:val="24"/>
          <w:szCs w:val="24"/>
          <w:lang w:val="en-AU" w:eastAsia="en-AU"/>
        </w:rPr>
        <w:drawing>
          <wp:inline distT="0" distB="0" distL="0" distR="0">
            <wp:extent cx="3904854" cy="1237488"/>
            <wp:effectExtent l="19050" t="0" r="396" b="0"/>
            <wp:docPr id="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0199" t="5360" r="21484" b="650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595" cy="1238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61DF" w:rsidRPr="003D6476" w:rsidRDefault="003D6476" w:rsidP="006D61DF">
      <w:pPr>
        <w:jc w:val="left"/>
        <w:rPr>
          <w:b/>
          <w:sz w:val="36"/>
          <w:szCs w:val="36"/>
        </w:rPr>
      </w:pPr>
      <w:r w:rsidRPr="003D6476">
        <w:rPr>
          <w:rFonts w:hint="eastAsia"/>
          <w:b/>
          <w:sz w:val="36"/>
          <w:szCs w:val="36"/>
        </w:rPr>
        <w:t>Update Personal Details</w:t>
      </w:r>
    </w:p>
    <w:p w:rsidR="003D6476" w:rsidRDefault="003D6476" w:rsidP="006D61DF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Click </w:t>
      </w:r>
      <w:r w:rsidRPr="003D6476">
        <w:rPr>
          <w:rFonts w:hint="eastAsia"/>
          <w:b/>
          <w:sz w:val="24"/>
          <w:szCs w:val="24"/>
        </w:rPr>
        <w:t>My Account</w:t>
      </w:r>
      <w:r>
        <w:rPr>
          <w:rFonts w:hint="eastAsia"/>
          <w:b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in tool bar.</w:t>
      </w:r>
    </w:p>
    <w:p w:rsidR="003D6476" w:rsidRDefault="003D6476" w:rsidP="006D61DF">
      <w:pPr>
        <w:jc w:val="left"/>
        <w:rPr>
          <w:sz w:val="24"/>
          <w:szCs w:val="24"/>
        </w:rPr>
      </w:pPr>
    </w:p>
    <w:p w:rsidR="003D6476" w:rsidRDefault="00F6088D" w:rsidP="003D6476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val="en-AU" w:eastAsia="en-AU"/>
        </w:rPr>
        <w:drawing>
          <wp:inline distT="0" distB="0" distL="0" distR="0">
            <wp:extent cx="4630928" cy="1517904"/>
            <wp:effectExtent l="19050" t="0" r="0" b="0"/>
            <wp:docPr id="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20774" t="5176" r="21829" b="646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4813" cy="1519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6476" w:rsidRDefault="003D6476" w:rsidP="006D61DF">
      <w:pPr>
        <w:jc w:val="left"/>
        <w:rPr>
          <w:sz w:val="24"/>
          <w:szCs w:val="24"/>
        </w:rPr>
      </w:pPr>
    </w:p>
    <w:p w:rsidR="003D6476" w:rsidRDefault="003D6476" w:rsidP="003D6476">
      <w:pPr>
        <w:rPr>
          <w:b/>
          <w:sz w:val="24"/>
          <w:szCs w:val="24"/>
        </w:rPr>
      </w:pPr>
      <w:r>
        <w:rPr>
          <w:rFonts w:hint="eastAsia"/>
          <w:sz w:val="24"/>
          <w:szCs w:val="24"/>
        </w:rPr>
        <w:t xml:space="preserve">The following Account page will appear. Fill in all the (*) fields, then click </w:t>
      </w:r>
      <w:r w:rsidRPr="003D6476">
        <w:rPr>
          <w:rFonts w:hint="eastAsia"/>
          <w:b/>
          <w:sz w:val="24"/>
          <w:szCs w:val="24"/>
        </w:rPr>
        <w:t>Update.</w:t>
      </w:r>
    </w:p>
    <w:p w:rsidR="003D6476" w:rsidRDefault="003D6476" w:rsidP="006D61DF">
      <w:pPr>
        <w:jc w:val="left"/>
        <w:rPr>
          <w:sz w:val="24"/>
          <w:szCs w:val="24"/>
        </w:rPr>
      </w:pPr>
    </w:p>
    <w:p w:rsidR="003D6476" w:rsidRDefault="00F6088D" w:rsidP="003D6476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val="en-AU" w:eastAsia="en-AU"/>
        </w:rPr>
        <w:drawing>
          <wp:inline distT="0" distB="0" distL="0" distR="0">
            <wp:extent cx="4548289" cy="3553968"/>
            <wp:effectExtent l="19050" t="0" r="4661" b="0"/>
            <wp:docPr id="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21236" t="21257" r="22294" b="8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73" cy="3557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6476" w:rsidRDefault="003D6476" w:rsidP="003D6476">
      <w:pPr>
        <w:jc w:val="center"/>
        <w:rPr>
          <w:sz w:val="24"/>
          <w:szCs w:val="24"/>
        </w:rPr>
      </w:pPr>
    </w:p>
    <w:p w:rsidR="00F6088D" w:rsidRDefault="00F6088D" w:rsidP="00435134">
      <w:pPr>
        <w:jc w:val="left"/>
        <w:rPr>
          <w:b/>
          <w:sz w:val="36"/>
          <w:szCs w:val="36"/>
        </w:rPr>
      </w:pPr>
    </w:p>
    <w:p w:rsidR="003D6476" w:rsidRDefault="00435134" w:rsidP="00435134">
      <w:pPr>
        <w:jc w:val="left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lastRenderedPageBreak/>
        <w:t>How to Use Search and Advance Search</w:t>
      </w:r>
    </w:p>
    <w:p w:rsidR="00926871" w:rsidRDefault="00926871" w:rsidP="00435134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This function will be on each page.</w:t>
      </w:r>
    </w:p>
    <w:p w:rsidR="00926871" w:rsidRPr="00926871" w:rsidRDefault="00926871" w:rsidP="00435134">
      <w:pPr>
        <w:jc w:val="left"/>
        <w:rPr>
          <w:sz w:val="24"/>
          <w:szCs w:val="24"/>
        </w:rPr>
      </w:pPr>
    </w:p>
    <w:p w:rsidR="00435134" w:rsidRDefault="00F6088D" w:rsidP="00926871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val="en-AU" w:eastAsia="en-AU"/>
        </w:rPr>
        <w:drawing>
          <wp:inline distT="0" distB="0" distL="0" distR="0">
            <wp:extent cx="3778474" cy="371856"/>
            <wp:effectExtent l="19050" t="0" r="0" b="0"/>
            <wp:docPr id="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20780" t="20887" r="21700" b="700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632" cy="371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6871" w:rsidRDefault="00926871" w:rsidP="00926871">
      <w:pPr>
        <w:jc w:val="left"/>
        <w:rPr>
          <w:sz w:val="24"/>
          <w:szCs w:val="24"/>
        </w:rPr>
      </w:pPr>
    </w:p>
    <w:p w:rsidR="00926871" w:rsidRDefault="00926871" w:rsidP="00926871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Simply by input some keywords about the books you need. Then click </w:t>
      </w:r>
      <w:r w:rsidRPr="00926871">
        <w:rPr>
          <w:rFonts w:hint="eastAsia"/>
          <w:b/>
          <w:sz w:val="24"/>
          <w:szCs w:val="24"/>
        </w:rPr>
        <w:t>Search</w:t>
      </w:r>
      <w:r>
        <w:rPr>
          <w:rFonts w:hint="eastAsia"/>
          <w:sz w:val="24"/>
          <w:szCs w:val="24"/>
        </w:rPr>
        <w:t>. The new page contains books you have searched will be appear.</w:t>
      </w:r>
      <w:r>
        <w:rPr>
          <w:sz w:val="24"/>
          <w:szCs w:val="24"/>
        </w:rPr>
        <w:br/>
      </w:r>
    </w:p>
    <w:p w:rsidR="00926871" w:rsidRDefault="00F6088D" w:rsidP="00926871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val="en-AU" w:eastAsia="en-AU"/>
        </w:rPr>
        <w:drawing>
          <wp:inline distT="0" distB="0" distL="0" distR="0">
            <wp:extent cx="3736086" cy="3619743"/>
            <wp:effectExtent l="19050" t="0" r="0" b="0"/>
            <wp:docPr id="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21120" t="7394" r="21825" b="40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2650" cy="36164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6871" w:rsidRDefault="00926871" w:rsidP="00926871">
      <w:pPr>
        <w:jc w:val="center"/>
        <w:rPr>
          <w:sz w:val="24"/>
          <w:szCs w:val="24"/>
        </w:rPr>
      </w:pPr>
    </w:p>
    <w:p w:rsidR="00926871" w:rsidRDefault="00926871" w:rsidP="00926871">
      <w:pPr>
        <w:jc w:val="left"/>
        <w:rPr>
          <w:b/>
          <w:sz w:val="36"/>
          <w:szCs w:val="36"/>
        </w:rPr>
      </w:pPr>
      <w:r w:rsidRPr="00926871">
        <w:rPr>
          <w:rFonts w:hint="eastAsia"/>
          <w:b/>
          <w:sz w:val="36"/>
          <w:szCs w:val="36"/>
        </w:rPr>
        <w:t>Advanced Search</w:t>
      </w:r>
    </w:p>
    <w:p w:rsidR="00CE51F5" w:rsidRDefault="00926871" w:rsidP="00926871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Click </w:t>
      </w:r>
      <w:r w:rsidRPr="00926871">
        <w:rPr>
          <w:rFonts w:hint="eastAsia"/>
          <w:b/>
          <w:sz w:val="24"/>
          <w:szCs w:val="24"/>
        </w:rPr>
        <w:t>Advanced Search</w:t>
      </w:r>
      <w:r>
        <w:rPr>
          <w:rFonts w:hint="eastAsia"/>
          <w:sz w:val="24"/>
          <w:szCs w:val="24"/>
        </w:rPr>
        <w:t xml:space="preserve"> under the </w:t>
      </w:r>
      <w:r w:rsidRPr="00926871">
        <w:rPr>
          <w:rFonts w:hint="eastAsia"/>
          <w:b/>
          <w:sz w:val="24"/>
          <w:szCs w:val="24"/>
        </w:rPr>
        <w:t>Search</w:t>
      </w:r>
      <w:r>
        <w:rPr>
          <w:rFonts w:hint="eastAsia"/>
          <w:sz w:val="24"/>
          <w:szCs w:val="24"/>
        </w:rPr>
        <w:t xml:space="preserve"> button. The Advanced Search page will appear. Here you can enter keywords, with advance search by Title, Author and ISBN.</w:t>
      </w:r>
    </w:p>
    <w:p w:rsidR="00CE51F5" w:rsidRDefault="00F6088D" w:rsidP="00CE51F5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val="en-AU" w:eastAsia="en-AU"/>
        </w:rPr>
        <w:drawing>
          <wp:inline distT="0" distB="0" distL="0" distR="0">
            <wp:extent cx="3388614" cy="1455177"/>
            <wp:effectExtent l="19050" t="0" r="2286" b="0"/>
            <wp:docPr id="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20658" t="34566" r="21828" b="25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1733" cy="1456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88D" w:rsidRDefault="00F6088D" w:rsidP="00CE51F5">
      <w:pPr>
        <w:jc w:val="left"/>
        <w:rPr>
          <w:sz w:val="24"/>
          <w:szCs w:val="24"/>
        </w:rPr>
      </w:pPr>
    </w:p>
    <w:p w:rsidR="00F6088D" w:rsidRDefault="00F6088D" w:rsidP="00CE51F5">
      <w:pPr>
        <w:jc w:val="left"/>
        <w:rPr>
          <w:sz w:val="24"/>
          <w:szCs w:val="24"/>
        </w:rPr>
      </w:pPr>
    </w:p>
    <w:p w:rsidR="00CE51F5" w:rsidRDefault="00CE51F5" w:rsidP="00CE51F5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e.g.</w:t>
      </w:r>
      <w:r>
        <w:rPr>
          <w:sz w:val="24"/>
          <w:szCs w:val="24"/>
        </w:rPr>
        <w:t>: Search by ISBN.</w:t>
      </w:r>
      <w:r>
        <w:rPr>
          <w:rFonts w:hint="eastAsia"/>
          <w:sz w:val="24"/>
          <w:szCs w:val="24"/>
        </w:rPr>
        <w:t xml:space="preserve"> Input </w:t>
      </w:r>
      <w:r w:rsidR="00F6088D">
        <w:t>1402725000</w:t>
      </w:r>
      <w:r>
        <w:rPr>
          <w:rFonts w:hint="eastAsia"/>
          <w:sz w:val="24"/>
          <w:szCs w:val="24"/>
        </w:rPr>
        <w:t xml:space="preserve"> and click ISBN under the text box. Then click </w:t>
      </w:r>
      <w:r w:rsidRPr="00CE51F5">
        <w:rPr>
          <w:rFonts w:hint="eastAsia"/>
          <w:b/>
          <w:sz w:val="24"/>
          <w:szCs w:val="24"/>
        </w:rPr>
        <w:t>Search</w:t>
      </w:r>
      <w:r>
        <w:rPr>
          <w:rFonts w:hint="eastAsia"/>
          <w:sz w:val="24"/>
          <w:szCs w:val="24"/>
        </w:rPr>
        <w:t>. A following page will appear.</w:t>
      </w:r>
    </w:p>
    <w:p w:rsidR="00CE51F5" w:rsidRDefault="00F6088D" w:rsidP="00CE51F5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val="en-AU" w:eastAsia="en-AU"/>
        </w:rPr>
        <w:drawing>
          <wp:inline distT="0" distB="0" distL="0" distR="0">
            <wp:extent cx="3638550" cy="2963870"/>
            <wp:effectExtent l="19050" t="0" r="0" b="0"/>
            <wp:docPr id="1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20543" t="21442" r="21601" b="3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2963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51F5" w:rsidRDefault="00CE51F5" w:rsidP="00CE51F5">
      <w:pPr>
        <w:jc w:val="left"/>
        <w:rPr>
          <w:sz w:val="24"/>
          <w:szCs w:val="24"/>
        </w:rPr>
      </w:pPr>
    </w:p>
    <w:p w:rsidR="00CE51F5" w:rsidRDefault="00CE51F5" w:rsidP="00CE51F5">
      <w:pPr>
        <w:jc w:val="left"/>
        <w:rPr>
          <w:b/>
          <w:sz w:val="36"/>
          <w:szCs w:val="36"/>
        </w:rPr>
      </w:pPr>
      <w:r w:rsidRPr="00CE51F5">
        <w:rPr>
          <w:rFonts w:hint="eastAsia"/>
          <w:b/>
          <w:sz w:val="36"/>
          <w:szCs w:val="36"/>
        </w:rPr>
        <w:t>Shopping Cart</w:t>
      </w:r>
    </w:p>
    <w:p w:rsidR="00CE51F5" w:rsidRDefault="00CE51F5" w:rsidP="00CE51F5">
      <w:pPr>
        <w:jc w:val="left"/>
        <w:rPr>
          <w:noProof/>
          <w:sz w:val="24"/>
          <w:szCs w:val="24"/>
        </w:rPr>
      </w:pPr>
      <w:r>
        <w:rPr>
          <w:rFonts w:hint="eastAsia"/>
          <w:sz w:val="24"/>
          <w:szCs w:val="24"/>
        </w:rPr>
        <w:t xml:space="preserve">Once you decide to buy any books. Simply by click </w:t>
      </w:r>
      <w:r w:rsidRPr="00CE51F5">
        <w:rPr>
          <w:rFonts w:hint="eastAsia"/>
          <w:b/>
          <w:sz w:val="24"/>
          <w:szCs w:val="24"/>
        </w:rPr>
        <w:t>Buy Now</w:t>
      </w:r>
      <w:r>
        <w:rPr>
          <w:rFonts w:hint="eastAsia"/>
          <w:b/>
          <w:sz w:val="24"/>
          <w:szCs w:val="24"/>
        </w:rPr>
        <w:t xml:space="preserve"> </w:t>
      </w:r>
      <w:r>
        <w:rPr>
          <w:rFonts w:hint="eastAsia"/>
          <w:noProof/>
          <w:sz w:val="24"/>
          <w:szCs w:val="24"/>
        </w:rPr>
        <w:t xml:space="preserve">under any books. </w:t>
      </w:r>
    </w:p>
    <w:p w:rsidR="00CE51F5" w:rsidRDefault="00CE51F5" w:rsidP="00CE51F5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val="en-AU" w:eastAsia="en-AU"/>
        </w:rPr>
        <w:drawing>
          <wp:inline distT="0" distB="0" distL="0" distR="0">
            <wp:extent cx="3947997" cy="2820838"/>
            <wp:effectExtent l="1905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34782" t="34239" r="21766" b="14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915" cy="2822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088D" w:rsidRDefault="00F6088D" w:rsidP="00CE51F5">
      <w:pPr>
        <w:jc w:val="left"/>
        <w:rPr>
          <w:b/>
          <w:sz w:val="36"/>
          <w:szCs w:val="36"/>
        </w:rPr>
      </w:pPr>
    </w:p>
    <w:p w:rsidR="00F6088D" w:rsidRDefault="00F6088D" w:rsidP="00CE51F5">
      <w:pPr>
        <w:jc w:val="left"/>
        <w:rPr>
          <w:b/>
          <w:sz w:val="36"/>
          <w:szCs w:val="36"/>
        </w:rPr>
      </w:pPr>
    </w:p>
    <w:p w:rsidR="00F6088D" w:rsidRDefault="00F6088D" w:rsidP="00CE51F5">
      <w:pPr>
        <w:jc w:val="left"/>
        <w:rPr>
          <w:b/>
          <w:sz w:val="36"/>
          <w:szCs w:val="36"/>
        </w:rPr>
      </w:pPr>
    </w:p>
    <w:p w:rsidR="00F6088D" w:rsidRDefault="00F6088D" w:rsidP="00CE51F5">
      <w:pPr>
        <w:jc w:val="left"/>
        <w:rPr>
          <w:b/>
          <w:sz w:val="36"/>
          <w:szCs w:val="36"/>
        </w:rPr>
      </w:pPr>
    </w:p>
    <w:p w:rsidR="00CE51F5" w:rsidRDefault="00CE51F5" w:rsidP="00CE51F5">
      <w:pPr>
        <w:jc w:val="left"/>
        <w:rPr>
          <w:b/>
          <w:sz w:val="36"/>
          <w:szCs w:val="36"/>
        </w:rPr>
      </w:pPr>
      <w:r w:rsidRPr="00CE51F5">
        <w:rPr>
          <w:rFonts w:hint="eastAsia"/>
          <w:b/>
          <w:sz w:val="36"/>
          <w:szCs w:val="36"/>
        </w:rPr>
        <w:lastRenderedPageBreak/>
        <w:t>Cart</w:t>
      </w:r>
    </w:p>
    <w:p w:rsidR="00CE51F5" w:rsidRPr="00CE51F5" w:rsidRDefault="00CE51F5" w:rsidP="00CE51F5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A following page will be presented the book you have select. In this page you can change the quantity of books you need. </w:t>
      </w:r>
    </w:p>
    <w:p w:rsidR="00CE51F5" w:rsidRDefault="00CE51F5" w:rsidP="00CE51F5">
      <w:pPr>
        <w:jc w:val="left"/>
        <w:rPr>
          <w:sz w:val="24"/>
          <w:szCs w:val="24"/>
        </w:rPr>
      </w:pPr>
    </w:p>
    <w:p w:rsidR="00CE51F5" w:rsidRDefault="000B3E37" w:rsidP="00CE51F5">
      <w:pPr>
        <w:jc w:val="center"/>
        <w:rPr>
          <w:sz w:val="24"/>
          <w:szCs w:val="24"/>
        </w:rPr>
      </w:pPr>
      <w:r w:rsidRPr="000B3E37">
        <w:rPr>
          <w:noProof/>
          <w:sz w:val="24"/>
          <w:szCs w:val="24"/>
        </w:rPr>
        <w:pict>
          <v:shape id="_x0000_s1030" type="#_x0000_t32" style="position:absolute;left:0;text-align:left;margin-left:327.1pt;margin-top:83.65pt;width:64.5pt;height:26.05pt;flip:x;z-index:251663360" o:connectortype="straight" strokecolor="red" strokeweight="2pt">
            <v:stroke endarrow="block"/>
          </v:shape>
        </w:pict>
      </w:r>
      <w:r w:rsidRPr="000B3E37">
        <w:rPr>
          <w:noProof/>
          <w:sz w:val="24"/>
          <w:szCs w:val="24"/>
        </w:rPr>
        <w:pict>
          <v:shape id="_x0000_s1031" type="#_x0000_t202" style="position:absolute;left:0;text-align:left;margin-left:377.3pt;margin-top:58.85pt;width:111.4pt;height:24.8pt;z-index:251665408;mso-height-percent:200;mso-height-percent:200;mso-width-relative:margin;mso-height-relative:margin" filled="f" strokecolor="red" strokeweight="2pt">
            <v:textbox style="mso-fit-shape-to-text:t">
              <w:txbxContent>
                <w:p w:rsidR="00CE51F5" w:rsidRDefault="00CE51F5">
                  <w:r>
                    <w:rPr>
                      <w:rFonts w:hint="eastAsia"/>
                    </w:rPr>
                    <w:t>Change quantity here.</w:t>
                  </w:r>
                </w:p>
              </w:txbxContent>
            </v:textbox>
          </v:shape>
        </w:pict>
      </w:r>
      <w:r w:rsidR="00F6088D">
        <w:rPr>
          <w:noProof/>
          <w:sz w:val="24"/>
          <w:szCs w:val="24"/>
          <w:lang w:val="en-AU" w:eastAsia="en-AU"/>
        </w:rPr>
        <w:drawing>
          <wp:inline distT="0" distB="0" distL="0" distR="0">
            <wp:extent cx="4327398" cy="2844667"/>
            <wp:effectExtent l="19050" t="0" r="0" b="0"/>
            <wp:docPr id="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20784" t="36270" r="21782" b="3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398" cy="2844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7862" w:rsidRDefault="001F7862" w:rsidP="001F7862">
      <w:pPr>
        <w:jc w:val="left"/>
        <w:rPr>
          <w:b/>
          <w:sz w:val="24"/>
          <w:szCs w:val="24"/>
        </w:rPr>
      </w:pPr>
    </w:p>
    <w:p w:rsidR="001F7862" w:rsidRDefault="001F7862" w:rsidP="001F7862">
      <w:pPr>
        <w:jc w:val="left"/>
        <w:rPr>
          <w:b/>
          <w:sz w:val="36"/>
          <w:szCs w:val="36"/>
        </w:rPr>
      </w:pPr>
      <w:r w:rsidRPr="001F7862">
        <w:rPr>
          <w:rFonts w:hint="eastAsia"/>
          <w:b/>
          <w:sz w:val="36"/>
          <w:szCs w:val="36"/>
        </w:rPr>
        <w:t>Continue Shopping and Update</w:t>
      </w:r>
    </w:p>
    <w:p w:rsidR="001F7862" w:rsidRPr="001F7862" w:rsidRDefault="001F7862" w:rsidP="001F7862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If you want to add more book to the cart. Click </w:t>
      </w:r>
      <w:r w:rsidRPr="001F7862">
        <w:rPr>
          <w:rFonts w:hint="eastAsia"/>
          <w:b/>
          <w:sz w:val="24"/>
          <w:szCs w:val="24"/>
        </w:rPr>
        <w:t>Continue</w:t>
      </w:r>
      <w:r>
        <w:rPr>
          <w:rFonts w:hint="eastAsia"/>
          <w:b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and then select the book you need. A page with new items will appear. The total cost has been shown at the lower right corner.</w:t>
      </w:r>
    </w:p>
    <w:p w:rsidR="001F7862" w:rsidRPr="001F7862" w:rsidRDefault="000B3E37" w:rsidP="001F7862">
      <w:pPr>
        <w:jc w:val="center"/>
        <w:rPr>
          <w:b/>
          <w:sz w:val="36"/>
          <w:szCs w:val="36"/>
        </w:rPr>
      </w:pPr>
      <w:r w:rsidRPr="000B3E37">
        <w:rPr>
          <w:b/>
          <w:noProof/>
          <w:sz w:val="36"/>
          <w:szCs w:val="36"/>
        </w:rPr>
        <w:pict>
          <v:shape id="_x0000_s1032" type="#_x0000_t32" style="position:absolute;left:0;text-align:left;margin-left:364.1pt;margin-top:206.9pt;width:32.25pt;height:11.75pt;flip:x y;z-index:251666432" o:connectortype="straight" strokecolor="red" strokeweight="2pt">
            <v:stroke endarrow="block"/>
          </v:shape>
        </w:pict>
      </w:r>
      <w:r w:rsidR="00F6088D">
        <w:rPr>
          <w:b/>
          <w:noProof/>
          <w:sz w:val="36"/>
          <w:szCs w:val="36"/>
          <w:lang w:val="en-AU" w:eastAsia="en-AU"/>
        </w:rPr>
        <w:drawing>
          <wp:inline distT="0" distB="0" distL="0" distR="0">
            <wp:extent cx="4233907" cy="3139440"/>
            <wp:effectExtent l="19050" t="0" r="0" b="0"/>
            <wp:docPr id="1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20774" t="21627" r="21944" b="10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4944" cy="3140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B3E37">
        <w:rPr>
          <w:b/>
          <w:noProof/>
          <w:sz w:val="36"/>
          <w:szCs w:val="36"/>
        </w:rPr>
        <w:pict>
          <v:shape id="_x0000_s1033" type="#_x0000_t202" style="position:absolute;left:0;text-align:left;margin-left:383pt;margin-top:195.1pt;width:63.9pt;height:24.8pt;z-index:251668480;mso-height-percent:200;mso-position-horizontal-relative:text;mso-position-vertical-relative:text;mso-height-percent:200;mso-width-relative:margin;mso-height-relative:margin" strokecolor="red" strokeweight="2pt">
            <v:textbox style="mso-fit-shape-to-text:t">
              <w:txbxContent>
                <w:p w:rsidR="001F7862" w:rsidRDefault="001F7862">
                  <w:r>
                    <w:rPr>
                      <w:rFonts w:hint="eastAsia"/>
                    </w:rPr>
                    <w:t>Total cost</w:t>
                  </w:r>
                </w:p>
              </w:txbxContent>
            </v:textbox>
          </v:shape>
        </w:pict>
      </w:r>
    </w:p>
    <w:p w:rsidR="00AF3DB8" w:rsidRDefault="00AF3DB8" w:rsidP="00A15F34">
      <w:pPr>
        <w:jc w:val="left"/>
        <w:rPr>
          <w:b/>
          <w:sz w:val="36"/>
          <w:szCs w:val="36"/>
        </w:rPr>
      </w:pPr>
    </w:p>
    <w:p w:rsidR="00CE51F5" w:rsidRDefault="00A15F34" w:rsidP="00A15F34">
      <w:pPr>
        <w:jc w:val="left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lastRenderedPageBreak/>
        <w:t>Check Out</w:t>
      </w:r>
    </w:p>
    <w:p w:rsidR="00A15F34" w:rsidRDefault="00A15F34" w:rsidP="00A15F34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Click </w:t>
      </w:r>
      <w:r w:rsidRPr="00A15F34">
        <w:rPr>
          <w:rFonts w:hint="eastAsia"/>
          <w:b/>
          <w:sz w:val="24"/>
          <w:szCs w:val="24"/>
        </w:rPr>
        <w:t>Check Out</w:t>
      </w:r>
      <w:r>
        <w:rPr>
          <w:rFonts w:hint="eastAsia"/>
          <w:sz w:val="24"/>
          <w:szCs w:val="24"/>
        </w:rPr>
        <w:t xml:space="preserve">. A page with three forms will appear. You have to enter information needed to finish the payment. First by enter the Customer Details, then </w:t>
      </w:r>
      <w:proofErr w:type="spellStart"/>
      <w:r>
        <w:rPr>
          <w:rFonts w:hint="eastAsia"/>
          <w:sz w:val="24"/>
          <w:szCs w:val="24"/>
        </w:rPr>
        <w:t>the</w:t>
      </w:r>
      <w:proofErr w:type="spellEnd"/>
      <w:r>
        <w:rPr>
          <w:rFonts w:hint="eastAsia"/>
          <w:sz w:val="24"/>
          <w:szCs w:val="24"/>
        </w:rPr>
        <w:t xml:space="preserve"> Deliver Address and Payment Details.</w:t>
      </w:r>
    </w:p>
    <w:p w:rsidR="0028117B" w:rsidRPr="0028117B" w:rsidRDefault="0028117B" w:rsidP="00A15F34">
      <w:pPr>
        <w:jc w:val="left"/>
        <w:rPr>
          <w:b/>
          <w:sz w:val="24"/>
          <w:szCs w:val="24"/>
        </w:rPr>
      </w:pPr>
      <w:r w:rsidRPr="0028117B">
        <w:rPr>
          <w:rFonts w:hint="eastAsia"/>
          <w:b/>
          <w:sz w:val="24"/>
          <w:szCs w:val="24"/>
        </w:rPr>
        <w:t>Customer Details</w:t>
      </w:r>
    </w:p>
    <w:p w:rsidR="00A15F34" w:rsidRDefault="00AF3DB8" w:rsidP="0028117B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AU" w:eastAsia="en-AU"/>
        </w:rPr>
        <w:drawing>
          <wp:inline distT="0" distB="0" distL="0" distR="0">
            <wp:extent cx="3522726" cy="3397009"/>
            <wp:effectExtent l="19050" t="0" r="1524" b="0"/>
            <wp:docPr id="1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20555" t="7395" r="21550" b="3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726" cy="3397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117B" w:rsidRDefault="0028117B" w:rsidP="0028117B">
      <w:pPr>
        <w:jc w:val="left"/>
        <w:rPr>
          <w:b/>
          <w:sz w:val="24"/>
          <w:szCs w:val="24"/>
        </w:rPr>
      </w:pPr>
      <w:r w:rsidRPr="0028117B">
        <w:rPr>
          <w:rFonts w:hint="eastAsia"/>
          <w:b/>
          <w:sz w:val="24"/>
          <w:szCs w:val="24"/>
        </w:rPr>
        <w:t>Deliver Details</w:t>
      </w:r>
    </w:p>
    <w:p w:rsidR="0028117B" w:rsidRPr="0028117B" w:rsidRDefault="0028117B" w:rsidP="0028117B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Enter valid address for further delivering.</w:t>
      </w:r>
    </w:p>
    <w:p w:rsidR="0028117B" w:rsidRDefault="00AF3DB8" w:rsidP="0028117B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AU" w:eastAsia="en-AU"/>
        </w:rPr>
        <w:drawing>
          <wp:inline distT="0" distB="0" distL="0" distR="0">
            <wp:extent cx="3442208" cy="3240137"/>
            <wp:effectExtent l="19050" t="0" r="5842" b="0"/>
            <wp:docPr id="2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21133" t="10536" r="22012" b="38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5376" cy="3243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708E" w:rsidRDefault="006C708E" w:rsidP="0028117B">
      <w:pPr>
        <w:jc w:val="left"/>
        <w:rPr>
          <w:b/>
          <w:sz w:val="24"/>
          <w:szCs w:val="24"/>
        </w:rPr>
      </w:pPr>
    </w:p>
    <w:p w:rsidR="0028117B" w:rsidRDefault="0028117B" w:rsidP="0028117B">
      <w:pPr>
        <w:jc w:val="lef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lastRenderedPageBreak/>
        <w:t xml:space="preserve">Payment </w:t>
      </w:r>
    </w:p>
    <w:p w:rsidR="0028117B" w:rsidRDefault="0028117B" w:rsidP="0028117B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Select one of your favorite method with a drop down list. Then enter the Card Number, Expire Date and CSC Code. Click</w:t>
      </w:r>
      <w:r w:rsidRPr="0028117B">
        <w:rPr>
          <w:rFonts w:hint="eastAsia"/>
          <w:b/>
          <w:sz w:val="24"/>
          <w:szCs w:val="24"/>
        </w:rPr>
        <w:t xml:space="preserve"> Continue</w:t>
      </w:r>
      <w:r>
        <w:rPr>
          <w:rFonts w:hint="eastAsia"/>
          <w:sz w:val="24"/>
          <w:szCs w:val="24"/>
        </w:rPr>
        <w:t xml:space="preserve"> to finish the payment.</w:t>
      </w:r>
    </w:p>
    <w:p w:rsidR="0028117B" w:rsidRPr="0028117B" w:rsidRDefault="0028117B" w:rsidP="0028117B">
      <w:pPr>
        <w:jc w:val="left"/>
        <w:rPr>
          <w:sz w:val="24"/>
          <w:szCs w:val="24"/>
        </w:rPr>
      </w:pPr>
    </w:p>
    <w:p w:rsidR="0028117B" w:rsidRDefault="006C708E" w:rsidP="0028117B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AU" w:eastAsia="en-AU"/>
        </w:rPr>
        <w:drawing>
          <wp:inline distT="0" distB="0" distL="0" distR="0">
            <wp:extent cx="3681222" cy="3121598"/>
            <wp:effectExtent l="1905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20674" t="18304" r="21665" b="34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1991" cy="312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117B" w:rsidRDefault="0028117B" w:rsidP="0028117B">
      <w:pPr>
        <w:jc w:val="center"/>
        <w:rPr>
          <w:b/>
          <w:sz w:val="24"/>
          <w:szCs w:val="24"/>
        </w:rPr>
      </w:pPr>
    </w:p>
    <w:p w:rsidR="0028117B" w:rsidRDefault="0028117B" w:rsidP="0028117B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A page will be presented with order list.</w:t>
      </w:r>
      <w:r w:rsidR="0075702B">
        <w:rPr>
          <w:rFonts w:hint="eastAsia"/>
          <w:sz w:val="24"/>
          <w:szCs w:val="24"/>
        </w:rPr>
        <w:t xml:space="preserve"> Congratulation, the payment </w:t>
      </w:r>
      <w:r w:rsidR="0075702B">
        <w:rPr>
          <w:sz w:val="24"/>
          <w:szCs w:val="24"/>
        </w:rPr>
        <w:t>successes</w:t>
      </w:r>
      <w:r w:rsidR="0075702B">
        <w:rPr>
          <w:rFonts w:hint="eastAsia"/>
          <w:sz w:val="24"/>
          <w:szCs w:val="24"/>
        </w:rPr>
        <w:t xml:space="preserve"> and the Web Site Administrator will soon arrange delivering for you.</w:t>
      </w:r>
    </w:p>
    <w:p w:rsidR="0028117B" w:rsidRDefault="006C708E" w:rsidP="0075702B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val="en-AU" w:eastAsia="en-AU"/>
        </w:rPr>
        <w:drawing>
          <wp:inline distT="0" distB="0" distL="0" distR="0">
            <wp:extent cx="3577590" cy="3551189"/>
            <wp:effectExtent l="19050" t="0" r="381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20565" t="5360" r="21665" b="2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485" cy="3552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0B1B" w:rsidRDefault="00C60B1B" w:rsidP="00C60B1B">
      <w:pPr>
        <w:rPr>
          <w:sz w:val="24"/>
          <w:szCs w:val="24"/>
        </w:rPr>
      </w:pPr>
    </w:p>
    <w:p w:rsidR="006C708E" w:rsidRDefault="006C708E" w:rsidP="00C60B1B">
      <w:pPr>
        <w:jc w:val="left"/>
        <w:rPr>
          <w:sz w:val="24"/>
          <w:szCs w:val="24"/>
        </w:rPr>
      </w:pPr>
    </w:p>
    <w:p w:rsidR="006C708E" w:rsidRDefault="006C708E" w:rsidP="00C60B1B">
      <w:pPr>
        <w:jc w:val="left"/>
        <w:rPr>
          <w:sz w:val="24"/>
          <w:szCs w:val="24"/>
        </w:rPr>
      </w:pPr>
    </w:p>
    <w:p w:rsidR="00C60B1B" w:rsidRDefault="00C60B1B" w:rsidP="00C60B1B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And a confirmed email from web site administrator will send to your mail box.</w:t>
      </w:r>
    </w:p>
    <w:p w:rsidR="00C60B1B" w:rsidRPr="0028117B" w:rsidRDefault="00C60B1B" w:rsidP="00C60B1B">
      <w:pPr>
        <w:jc w:val="center"/>
        <w:rPr>
          <w:sz w:val="24"/>
          <w:szCs w:val="24"/>
        </w:rPr>
      </w:pPr>
      <w:r>
        <w:rPr>
          <w:noProof/>
          <w:sz w:val="24"/>
          <w:szCs w:val="24"/>
          <w:lang w:val="en-AU" w:eastAsia="en-AU"/>
        </w:rPr>
        <w:drawing>
          <wp:inline distT="0" distB="0" distL="0" distR="0">
            <wp:extent cx="4971944" cy="1365504"/>
            <wp:effectExtent l="19050" t="0" r="106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29786" t="11731" r="11016" b="61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1944" cy="1365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60B1B" w:rsidRPr="0028117B" w:rsidSect="00263F2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836D9" w:rsidRDefault="004836D9" w:rsidP="00C60B1B">
      <w:r>
        <w:separator/>
      </w:r>
    </w:p>
  </w:endnote>
  <w:endnote w:type="continuationSeparator" w:id="0">
    <w:p w:rsidR="004836D9" w:rsidRDefault="004836D9" w:rsidP="00C60B1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836D9" w:rsidRDefault="004836D9" w:rsidP="00C60B1B">
      <w:r>
        <w:separator/>
      </w:r>
    </w:p>
  </w:footnote>
  <w:footnote w:type="continuationSeparator" w:id="0">
    <w:p w:rsidR="004836D9" w:rsidRDefault="004836D9" w:rsidP="00C60B1B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6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10242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2279F1"/>
    <w:rsid w:val="000B3E37"/>
    <w:rsid w:val="001F7862"/>
    <w:rsid w:val="002279F1"/>
    <w:rsid w:val="00263F2C"/>
    <w:rsid w:val="0028117B"/>
    <w:rsid w:val="002954A0"/>
    <w:rsid w:val="003D6476"/>
    <w:rsid w:val="00435134"/>
    <w:rsid w:val="0045458C"/>
    <w:rsid w:val="004836D9"/>
    <w:rsid w:val="00500A9F"/>
    <w:rsid w:val="00500EB9"/>
    <w:rsid w:val="006C708E"/>
    <w:rsid w:val="006D61DF"/>
    <w:rsid w:val="0075702B"/>
    <w:rsid w:val="0084194F"/>
    <w:rsid w:val="00926871"/>
    <w:rsid w:val="009455EA"/>
    <w:rsid w:val="00A00F3A"/>
    <w:rsid w:val="00A15F34"/>
    <w:rsid w:val="00AF3DB8"/>
    <w:rsid w:val="00C60B1B"/>
    <w:rsid w:val="00C870E9"/>
    <w:rsid w:val="00CE51F5"/>
    <w:rsid w:val="00D83B8C"/>
    <w:rsid w:val="00F6088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"/>
      <o:rules v:ext="edit">
        <o:r id="V:Rule4" type="connector" idref="#_x0000_s1032"/>
        <o:r id="V:Rule5" type="connector" idref="#_x0000_s1030"/>
        <o:r id="V:Rule6" type="connector" idref="#_x0000_s1026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63F2C"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279F1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954A0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954A0"/>
    <w:rPr>
      <w:sz w:val="18"/>
      <w:szCs w:val="18"/>
    </w:rPr>
  </w:style>
  <w:style w:type="paragraph" w:styleId="Header">
    <w:name w:val="header"/>
    <w:basedOn w:val="Normal"/>
    <w:link w:val="HeaderChar"/>
    <w:uiPriority w:val="99"/>
    <w:semiHidden/>
    <w:unhideWhenUsed/>
    <w:rsid w:val="00C60B1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C60B1B"/>
    <w:rPr>
      <w:sz w:val="18"/>
      <w:szCs w:val="18"/>
    </w:rPr>
  </w:style>
  <w:style w:type="paragraph" w:styleId="Footer">
    <w:name w:val="footer"/>
    <w:basedOn w:val="Normal"/>
    <w:link w:val="FooterChar"/>
    <w:uiPriority w:val="99"/>
    <w:semiHidden/>
    <w:unhideWhenUsed/>
    <w:rsid w:val="00C60B1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C60B1B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://www.deakin.edu.au/~nlha/online_book_store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22266B3-B4B2-41FD-B8B7-458FE83F4F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9</Pages>
  <Words>407</Words>
  <Characters>2325</Characters>
  <Application>Microsoft Office Word</Application>
  <DocSecurity>0</DocSecurity>
  <Lines>19</Lines>
  <Paragraphs>5</Paragraphs>
  <ScaleCrop>false</ScaleCrop>
  <Company/>
  <LinksUpToDate>false</LinksUpToDate>
  <CharactersWithSpaces>2727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Daredevil</dc:creator>
  <cp:lastModifiedBy>nothing</cp:lastModifiedBy>
  <cp:revision>8</cp:revision>
  <cp:lastPrinted>2012-10-07T11:12:00Z</cp:lastPrinted>
  <dcterms:created xsi:type="dcterms:W3CDTF">2012-09-16T12:19:00Z</dcterms:created>
  <dcterms:modified xsi:type="dcterms:W3CDTF">2012-10-07T11:15:00Z</dcterms:modified>
</cp:coreProperties>
</file>